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A1A5C" w14:textId="0133A629" w:rsidR="00DA2B9E" w:rsidRPr="00DB6E0B" w:rsidRDefault="00DB6E0B" w:rsidP="00642713">
      <w:pPr>
        <w:spacing w:after="120"/>
        <w:jc w:val="center"/>
        <w:rPr>
          <w:b/>
          <w:bCs/>
        </w:rPr>
      </w:pPr>
      <w:bookmarkStart w:id="0" w:name="_GoBack"/>
      <w:bookmarkEnd w:id="0"/>
      <w:r w:rsidRPr="00DB6E0B">
        <w:rPr>
          <w:b/>
          <w:bCs/>
        </w:rPr>
        <w:t>IN THE MUNICIPAL COURT OF THE CITY OF AUBURN</w:t>
      </w:r>
    </w:p>
    <w:p w14:paraId="357A1237" w14:textId="5A4E20A1" w:rsidR="00DB6E0B" w:rsidRPr="00DB6E0B" w:rsidRDefault="00DB6E0B" w:rsidP="00642713">
      <w:pPr>
        <w:spacing w:after="120"/>
        <w:jc w:val="center"/>
        <w:rPr>
          <w:b/>
          <w:bCs/>
        </w:rPr>
      </w:pPr>
      <w:r w:rsidRPr="00DB6E0B">
        <w:rPr>
          <w:b/>
          <w:bCs/>
        </w:rPr>
        <w:t>STATE OF GEORGIA</w:t>
      </w:r>
    </w:p>
    <w:p w14:paraId="024696F6" w14:textId="691A0001" w:rsidR="00DB6E0B" w:rsidRPr="00D65A3C" w:rsidRDefault="00DB6E0B" w:rsidP="00642713">
      <w:pPr>
        <w:spacing w:after="120"/>
        <w:rPr>
          <w:sz w:val="20"/>
          <w:szCs w:val="20"/>
        </w:rPr>
      </w:pPr>
    </w:p>
    <w:p w14:paraId="257F1FC0" w14:textId="67A4CF2A" w:rsidR="00DB6E0B" w:rsidRPr="00DB6E0B" w:rsidRDefault="00DB6E0B" w:rsidP="00642713">
      <w:pPr>
        <w:spacing w:after="120"/>
        <w:jc w:val="center"/>
        <w:rPr>
          <w:b/>
          <w:bCs/>
          <w:u w:val="single"/>
        </w:rPr>
      </w:pPr>
      <w:r w:rsidRPr="00DB6E0B">
        <w:rPr>
          <w:b/>
          <w:bCs/>
          <w:u w:val="single"/>
        </w:rPr>
        <w:t>ORDER ESTABLISHING PROCEDURES AND PROTOCOLS DURING RHE COVID-19 PANDEMIC</w:t>
      </w:r>
    </w:p>
    <w:p w14:paraId="4C540859" w14:textId="092E2B57" w:rsidR="00DB6E0B" w:rsidRPr="00D65A3C" w:rsidRDefault="00DB6E0B" w:rsidP="00642713">
      <w:pPr>
        <w:spacing w:after="120"/>
        <w:rPr>
          <w:sz w:val="20"/>
          <w:szCs w:val="20"/>
        </w:rPr>
      </w:pPr>
    </w:p>
    <w:p w14:paraId="44E0D67D" w14:textId="77777777" w:rsidR="00A7671D" w:rsidRDefault="00DB6E0B" w:rsidP="00642713">
      <w:pPr>
        <w:spacing w:after="120"/>
      </w:pPr>
      <w:r>
        <w:tab/>
        <w:t>As a result of the existing viral pandemic, the Court hereby enters this order for the protection</w:t>
      </w:r>
    </w:p>
    <w:p w14:paraId="5F5F3083" w14:textId="77777777" w:rsidR="00A7671D" w:rsidRDefault="00DB6E0B" w:rsidP="00642713">
      <w:pPr>
        <w:spacing w:after="120"/>
      </w:pPr>
      <w:r>
        <w:t xml:space="preserve"> of court users and staff and for the prevention of further transmission of COVID-19. This order shall </w:t>
      </w:r>
    </w:p>
    <w:p w14:paraId="1585CB44" w14:textId="4F6C6C27" w:rsidR="00DB6E0B" w:rsidRDefault="00DB6E0B" w:rsidP="00642713">
      <w:pPr>
        <w:spacing w:after="120"/>
      </w:pPr>
      <w:r>
        <w:t xml:space="preserve">remain in effect until </w:t>
      </w:r>
      <w:r w:rsidR="007429DE">
        <w:t>September 11</w:t>
      </w:r>
      <w:r>
        <w:t>, 2020, unless extended due to the spread of the virus.</w:t>
      </w:r>
    </w:p>
    <w:p w14:paraId="2A2B9994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60E74F0F" w14:textId="7282BD3D" w:rsidR="00642713" w:rsidRDefault="00642713" w:rsidP="00642713">
      <w:pPr>
        <w:spacing w:after="120"/>
        <w:jc w:val="center"/>
      </w:pPr>
      <w:r>
        <w:t>1.</w:t>
      </w:r>
    </w:p>
    <w:p w14:paraId="1CA2CEDD" w14:textId="77777777" w:rsidR="00A7671D" w:rsidRPr="00D65A3C" w:rsidRDefault="00A7671D" w:rsidP="00642713">
      <w:pPr>
        <w:spacing w:after="120"/>
        <w:jc w:val="center"/>
        <w:rPr>
          <w:sz w:val="20"/>
          <w:szCs w:val="20"/>
        </w:rPr>
      </w:pPr>
    </w:p>
    <w:p w14:paraId="40AEF438" w14:textId="77777777" w:rsidR="00A7671D" w:rsidRDefault="00DB6E0B" w:rsidP="00642713">
      <w:pPr>
        <w:spacing w:after="120"/>
      </w:pPr>
      <w:r>
        <w:tab/>
        <w:t xml:space="preserve">Upon entering the courthouse, all visitors will have his/her temperature taken with a non-touch </w:t>
      </w:r>
    </w:p>
    <w:p w14:paraId="15F4741B" w14:textId="77777777" w:rsidR="00A7671D" w:rsidRDefault="00DB6E0B" w:rsidP="00642713">
      <w:pPr>
        <w:spacing w:after="120"/>
      </w:pPr>
      <w:r>
        <w:t xml:space="preserve">thermometer. Entrance to court will be denied to all with a temperature of 100.4 degrees or higher. </w:t>
      </w:r>
    </w:p>
    <w:p w14:paraId="7C4CF4AE" w14:textId="65AF945C" w:rsidR="00DB6E0B" w:rsidRDefault="00DB6E0B" w:rsidP="00642713">
      <w:pPr>
        <w:spacing w:after="120"/>
      </w:pPr>
      <w:r>
        <w:t>Such person shall be given contact information for a court official to have their session rescheduled.</w:t>
      </w:r>
    </w:p>
    <w:p w14:paraId="1BDB8635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3D26B451" w14:textId="4FB87199" w:rsidR="00DB6E0B" w:rsidRDefault="00642713" w:rsidP="00642713">
      <w:pPr>
        <w:spacing w:after="120"/>
        <w:jc w:val="center"/>
      </w:pPr>
      <w:r>
        <w:t>2.</w:t>
      </w:r>
    </w:p>
    <w:p w14:paraId="71EAEC52" w14:textId="5C78FBA6" w:rsidR="00A7671D" w:rsidRPr="00D65A3C" w:rsidRDefault="00A7671D" w:rsidP="00642713">
      <w:pPr>
        <w:spacing w:after="120"/>
        <w:jc w:val="center"/>
        <w:rPr>
          <w:sz w:val="20"/>
          <w:szCs w:val="20"/>
        </w:rPr>
      </w:pPr>
    </w:p>
    <w:p w14:paraId="313F407E" w14:textId="77777777" w:rsidR="00A7671D" w:rsidRDefault="00DB6E0B" w:rsidP="00642713">
      <w:pPr>
        <w:spacing w:after="120"/>
      </w:pPr>
      <w:r>
        <w:tab/>
        <w:t xml:space="preserve">Prior to entering the courthouse, all visitors must assess their physical symptoms, if they have or </w:t>
      </w:r>
    </w:p>
    <w:p w14:paraId="454B8AC1" w14:textId="77777777" w:rsidR="00A7671D" w:rsidRDefault="00DB6E0B" w:rsidP="00642713">
      <w:pPr>
        <w:spacing w:after="120"/>
      </w:pPr>
      <w:r>
        <w:t xml:space="preserve">if they have been around an individual who as traveled overseas, or if they have come into contact with </w:t>
      </w:r>
    </w:p>
    <w:p w14:paraId="505FE6B7" w14:textId="77777777" w:rsidR="00A7671D" w:rsidRDefault="00DB6E0B" w:rsidP="00642713">
      <w:pPr>
        <w:spacing w:after="120"/>
      </w:pPr>
      <w:r>
        <w:t xml:space="preserve">an individual infected with the virus or a potentially infected individual in the last 14 days. If the person </w:t>
      </w:r>
    </w:p>
    <w:p w14:paraId="09BE4DDD" w14:textId="46D69243" w:rsidR="00DB6E0B" w:rsidRDefault="00DB6E0B" w:rsidP="00642713">
      <w:pPr>
        <w:spacing w:after="120"/>
      </w:pPr>
      <w:r>
        <w:t>is at risk of transmitting the virus, they shall contact a court official to have their session rescheduled.</w:t>
      </w:r>
    </w:p>
    <w:p w14:paraId="30B5F779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4BB0663C" w14:textId="79957CAD" w:rsidR="00DB6E0B" w:rsidRDefault="00642713" w:rsidP="00642713">
      <w:pPr>
        <w:spacing w:after="120"/>
        <w:jc w:val="center"/>
      </w:pPr>
      <w:r>
        <w:t>3.</w:t>
      </w:r>
    </w:p>
    <w:p w14:paraId="69F1CF6E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763B5C46" w14:textId="405A3C19" w:rsidR="00D65A3C" w:rsidRDefault="00DB6E0B" w:rsidP="00642713">
      <w:pPr>
        <w:spacing w:after="120"/>
      </w:pPr>
      <w:r>
        <w:tab/>
      </w:r>
      <w:r w:rsidR="00D65A3C">
        <w:t>All attendees/visitors to the Auburn Municipal Courtroom shall wear a mask/face covering prior to admittance. Failure to wear</w:t>
      </w:r>
      <w:r w:rsidR="00914D17">
        <w:t xml:space="preserve"> a mask</w:t>
      </w:r>
      <w:r w:rsidR="00D65A3C">
        <w:t>/face covering may result in the attendee/visitor being held in Contempt of Court and denied access.</w:t>
      </w:r>
    </w:p>
    <w:p w14:paraId="40CEB9CC" w14:textId="77777777" w:rsidR="00D65A3C" w:rsidRPr="00D65A3C" w:rsidRDefault="00D65A3C" w:rsidP="00D65A3C">
      <w:pPr>
        <w:spacing w:after="120"/>
        <w:jc w:val="center"/>
        <w:rPr>
          <w:sz w:val="20"/>
          <w:szCs w:val="20"/>
        </w:rPr>
      </w:pPr>
    </w:p>
    <w:p w14:paraId="36B7EC28" w14:textId="477A7B08" w:rsidR="00D65A3C" w:rsidRDefault="00D65A3C" w:rsidP="00D65A3C">
      <w:pPr>
        <w:spacing w:after="120"/>
        <w:jc w:val="center"/>
      </w:pPr>
      <w:r>
        <w:t>4.</w:t>
      </w:r>
    </w:p>
    <w:p w14:paraId="0FBEFCAA" w14:textId="2E7962DA" w:rsidR="00D65A3C" w:rsidRDefault="00D65A3C" w:rsidP="0064271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B2F0" w14:textId="48EB8E4D" w:rsidR="002078CB" w:rsidRDefault="00DB6E0B" w:rsidP="00642713">
      <w:pPr>
        <w:spacing w:after="120"/>
      </w:pPr>
      <w:r>
        <w:t xml:space="preserve">Mask or face covering is required for all </w:t>
      </w:r>
      <w:r w:rsidR="002078CB">
        <w:t xml:space="preserve">Auburn City staff entering/remaining in the </w:t>
      </w:r>
      <w:r>
        <w:t>courthouse.</w:t>
      </w:r>
    </w:p>
    <w:p w14:paraId="1D50A3DE" w14:textId="77777777" w:rsidR="002078CB" w:rsidRDefault="00DB6E0B" w:rsidP="00642713">
      <w:pPr>
        <w:spacing w:after="120"/>
      </w:pPr>
      <w:r>
        <w:t xml:space="preserve"> The mask or face covering must remain on at all times while the visitor is in the courthouse unless given </w:t>
      </w:r>
    </w:p>
    <w:p w14:paraId="70A1A8D8" w14:textId="6B2248D2" w:rsidR="00DB6E0B" w:rsidRDefault="00DB6E0B" w:rsidP="00642713">
      <w:pPr>
        <w:spacing w:after="120"/>
      </w:pPr>
      <w:r>
        <w:t>permission to remove the mask by the judge or other staff member.</w:t>
      </w:r>
    </w:p>
    <w:p w14:paraId="5B9028B4" w14:textId="77777777" w:rsidR="002078CB" w:rsidRDefault="002078CB" w:rsidP="00642713">
      <w:pPr>
        <w:spacing w:after="120"/>
      </w:pPr>
    </w:p>
    <w:p w14:paraId="50FFBA6B" w14:textId="0D0A3D07" w:rsidR="00A7671D" w:rsidRDefault="00A7671D" w:rsidP="00A7671D">
      <w:pPr>
        <w:spacing w:after="120"/>
        <w:jc w:val="center"/>
      </w:pPr>
      <w:r>
        <w:t xml:space="preserve">Page 1 of </w:t>
      </w:r>
      <w:r w:rsidR="00D65A3C">
        <w:t>3</w:t>
      </w:r>
    </w:p>
    <w:p w14:paraId="3C865FFF" w14:textId="5BB3BCF2" w:rsidR="00DB6E0B" w:rsidRDefault="00D65A3C" w:rsidP="00642713">
      <w:pPr>
        <w:spacing w:after="120"/>
        <w:jc w:val="center"/>
      </w:pPr>
      <w:r>
        <w:lastRenderedPageBreak/>
        <w:t>5</w:t>
      </w:r>
      <w:r w:rsidR="00642713">
        <w:t>.</w:t>
      </w:r>
    </w:p>
    <w:p w14:paraId="43129DD6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2995DEB0" w14:textId="60B97CCA" w:rsidR="002078CB" w:rsidRDefault="00D640DC" w:rsidP="00642713">
      <w:pPr>
        <w:spacing w:after="120"/>
      </w:pPr>
      <w:r>
        <w:tab/>
        <w:t xml:space="preserve">Social distancing </w:t>
      </w:r>
      <w:r w:rsidR="00060336">
        <w:t>must always be maintained.</w:t>
      </w:r>
      <w:r>
        <w:t xml:space="preserve"> Seating will be arranged and marked so that </w:t>
      </w:r>
    </w:p>
    <w:p w14:paraId="7F949054" w14:textId="77F7217E" w:rsidR="00D640DC" w:rsidRDefault="00D640DC" w:rsidP="00642713">
      <w:pPr>
        <w:spacing w:after="120"/>
      </w:pPr>
      <w:r>
        <w:t xml:space="preserve">social distancing measures will be </w:t>
      </w:r>
      <w:r w:rsidR="002078CB">
        <w:t>maintained</w:t>
      </w:r>
      <w:r>
        <w:t xml:space="preserve"> at all times. If there is a line to enter courthouse, visitors will maintain social distancing.</w:t>
      </w:r>
    </w:p>
    <w:p w14:paraId="69E594EF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0662B890" w14:textId="19BE48FA" w:rsidR="00D640DC" w:rsidRDefault="00D65A3C" w:rsidP="00642713">
      <w:pPr>
        <w:spacing w:after="120"/>
        <w:jc w:val="center"/>
      </w:pPr>
      <w:r>
        <w:t>6</w:t>
      </w:r>
      <w:r w:rsidR="00642713">
        <w:t>.</w:t>
      </w:r>
    </w:p>
    <w:p w14:paraId="464A2DC6" w14:textId="77777777" w:rsidR="00A7671D" w:rsidRPr="00D65A3C" w:rsidRDefault="00A7671D" w:rsidP="00642713">
      <w:pPr>
        <w:spacing w:after="120"/>
        <w:rPr>
          <w:sz w:val="20"/>
          <w:szCs w:val="20"/>
        </w:rPr>
      </w:pPr>
    </w:p>
    <w:p w14:paraId="66E2427C" w14:textId="77777777" w:rsidR="002078CB" w:rsidRDefault="00D640DC" w:rsidP="00642713">
      <w:pPr>
        <w:spacing w:after="120"/>
      </w:pPr>
      <w:r>
        <w:tab/>
      </w:r>
      <w:r w:rsidR="0050648A">
        <w:t xml:space="preserve">Hand sanitizer station will be located just inside the courtroom. </w:t>
      </w:r>
      <w:r>
        <w:t xml:space="preserve">Restrooms </w:t>
      </w:r>
      <w:r w:rsidR="00642713">
        <w:t>are in</w:t>
      </w:r>
      <w:r>
        <w:t xml:space="preserve"> the lobby and </w:t>
      </w:r>
    </w:p>
    <w:p w14:paraId="32D740E9" w14:textId="77777777" w:rsidR="002078CB" w:rsidRDefault="00D640DC" w:rsidP="00642713">
      <w:pPr>
        <w:spacing w:after="120"/>
      </w:pPr>
      <w:r>
        <w:t xml:space="preserve">visitors are encouraged to wash their hands frequently. Hard surfaces in the courtroom area will be </w:t>
      </w:r>
    </w:p>
    <w:p w14:paraId="5884DB85" w14:textId="111D79D3" w:rsidR="00D640DC" w:rsidRDefault="00D640DC" w:rsidP="00642713">
      <w:pPr>
        <w:spacing w:after="120"/>
      </w:pPr>
      <w:r>
        <w:t>wiped down before and after all court proceedings.</w:t>
      </w:r>
    </w:p>
    <w:p w14:paraId="499297CC" w14:textId="77777777" w:rsidR="00A7671D" w:rsidRPr="00D65A3C" w:rsidRDefault="00A7671D" w:rsidP="00642713">
      <w:pPr>
        <w:spacing w:after="120"/>
        <w:jc w:val="center"/>
        <w:rPr>
          <w:sz w:val="20"/>
          <w:szCs w:val="20"/>
        </w:rPr>
      </w:pPr>
    </w:p>
    <w:p w14:paraId="63665DAC" w14:textId="51263160" w:rsidR="00D640DC" w:rsidRDefault="00D65A3C" w:rsidP="00642713">
      <w:pPr>
        <w:spacing w:after="120"/>
        <w:jc w:val="center"/>
      </w:pPr>
      <w:r>
        <w:t>7</w:t>
      </w:r>
      <w:r w:rsidR="00642713">
        <w:t>.</w:t>
      </w:r>
    </w:p>
    <w:p w14:paraId="2F1C1AF4" w14:textId="7571C1C5" w:rsidR="00A7671D" w:rsidRPr="00D65A3C" w:rsidRDefault="00A7671D" w:rsidP="00642713">
      <w:pPr>
        <w:spacing w:after="120"/>
        <w:rPr>
          <w:sz w:val="20"/>
          <w:szCs w:val="20"/>
        </w:rPr>
      </w:pPr>
    </w:p>
    <w:p w14:paraId="73509504" w14:textId="77777777" w:rsidR="00A7671D" w:rsidRDefault="00D640DC" w:rsidP="00642713">
      <w:pPr>
        <w:spacing w:after="120"/>
      </w:pPr>
      <w:r>
        <w:tab/>
        <w:t xml:space="preserve">Only parties, counsel and witnesses shall be allowed to enter the courtroom and adjacent area. </w:t>
      </w:r>
    </w:p>
    <w:p w14:paraId="4DDCD3BE" w14:textId="77777777" w:rsidR="00A7671D" w:rsidRDefault="00D640DC" w:rsidP="00642713">
      <w:pPr>
        <w:spacing w:after="120"/>
      </w:pPr>
      <w:r>
        <w:t xml:space="preserve">If one anticipates that their case will require more people in attendance that can safely comply with </w:t>
      </w:r>
    </w:p>
    <w:p w14:paraId="30ADFA2B" w14:textId="77777777" w:rsidR="00A7671D" w:rsidRDefault="00D640DC" w:rsidP="00642713">
      <w:pPr>
        <w:spacing w:after="120"/>
      </w:pPr>
      <w:r>
        <w:t xml:space="preserve">social distancing requirements, then notify a court official sufficiently in advance of the hearing so that </w:t>
      </w:r>
    </w:p>
    <w:p w14:paraId="37592AC3" w14:textId="2BB3ED93" w:rsidR="00D640DC" w:rsidRDefault="00D640DC" w:rsidP="00642713">
      <w:pPr>
        <w:spacing w:after="120"/>
      </w:pPr>
      <w:r>
        <w:t>accommodations can be made.</w:t>
      </w:r>
    </w:p>
    <w:p w14:paraId="35528F0C" w14:textId="1D630E54" w:rsidR="00D640DC" w:rsidRPr="00D65A3C" w:rsidRDefault="00D640DC" w:rsidP="00642713">
      <w:pPr>
        <w:spacing w:after="120"/>
        <w:rPr>
          <w:sz w:val="20"/>
          <w:szCs w:val="20"/>
        </w:rPr>
      </w:pPr>
    </w:p>
    <w:p w14:paraId="7C2963A9" w14:textId="2AAC1620" w:rsidR="00A7671D" w:rsidRDefault="00D65A3C" w:rsidP="00A7671D">
      <w:pPr>
        <w:spacing w:after="120"/>
        <w:jc w:val="center"/>
      </w:pPr>
      <w:r>
        <w:t>8</w:t>
      </w:r>
      <w:r w:rsidR="00A7671D">
        <w:t>.</w:t>
      </w:r>
    </w:p>
    <w:p w14:paraId="258A820A" w14:textId="77777777" w:rsidR="00A7671D" w:rsidRPr="00D65A3C" w:rsidRDefault="00A7671D" w:rsidP="00A7671D">
      <w:pPr>
        <w:spacing w:after="120"/>
        <w:jc w:val="center"/>
        <w:rPr>
          <w:sz w:val="20"/>
          <w:szCs w:val="20"/>
        </w:rPr>
      </w:pPr>
    </w:p>
    <w:p w14:paraId="1BFD6765" w14:textId="4DAB79C5" w:rsidR="00D640DC" w:rsidRDefault="00D640DC" w:rsidP="00642713">
      <w:pPr>
        <w:spacing w:after="120"/>
      </w:pPr>
      <w:r>
        <w:tab/>
        <w:t>Exhibits shall be made in electronic format in advance of the hearing in order to maxi</w:t>
      </w:r>
      <w:r w:rsidR="00642713">
        <w:t>mize safety.</w:t>
      </w:r>
    </w:p>
    <w:p w14:paraId="466B66FD" w14:textId="215ACB62" w:rsidR="00A7671D" w:rsidRPr="00D65A3C" w:rsidRDefault="00A7671D" w:rsidP="00642713">
      <w:pPr>
        <w:spacing w:after="120"/>
        <w:rPr>
          <w:sz w:val="20"/>
          <w:szCs w:val="20"/>
        </w:rPr>
      </w:pPr>
    </w:p>
    <w:p w14:paraId="33392F6A" w14:textId="4B85EF9D" w:rsidR="00A7671D" w:rsidRDefault="00D65A3C" w:rsidP="00A7671D">
      <w:pPr>
        <w:spacing w:after="120"/>
        <w:jc w:val="center"/>
      </w:pPr>
      <w:r>
        <w:t>9</w:t>
      </w:r>
      <w:r w:rsidR="00A7671D">
        <w:t>.</w:t>
      </w:r>
    </w:p>
    <w:p w14:paraId="3704ECB5" w14:textId="77777777" w:rsidR="00A7671D" w:rsidRPr="00D65A3C" w:rsidRDefault="00A7671D" w:rsidP="00A7671D">
      <w:pPr>
        <w:spacing w:after="120"/>
        <w:jc w:val="center"/>
        <w:rPr>
          <w:sz w:val="20"/>
          <w:szCs w:val="20"/>
        </w:rPr>
      </w:pPr>
    </w:p>
    <w:p w14:paraId="57807691" w14:textId="77777777" w:rsidR="00A7671D" w:rsidRDefault="00642713" w:rsidP="00642713">
      <w:pPr>
        <w:spacing w:after="120"/>
      </w:pPr>
      <w:r>
        <w:tab/>
        <w:t xml:space="preserve">Visitors are encouraged to leave all non-essential people at home, especially children, the </w:t>
      </w:r>
    </w:p>
    <w:p w14:paraId="68F32EA6" w14:textId="5DAD618E" w:rsidR="00642713" w:rsidRDefault="00642713" w:rsidP="00642713">
      <w:pPr>
        <w:spacing w:after="120"/>
      </w:pPr>
      <w:r>
        <w:t>elderly, and those suffering from underling health conditions.</w:t>
      </w:r>
    </w:p>
    <w:p w14:paraId="5F847F3E" w14:textId="77777777" w:rsidR="00D65A3C" w:rsidRPr="00D65A3C" w:rsidRDefault="00D65A3C" w:rsidP="00642713">
      <w:pPr>
        <w:spacing w:after="120"/>
        <w:rPr>
          <w:sz w:val="20"/>
          <w:szCs w:val="20"/>
        </w:rPr>
      </w:pPr>
    </w:p>
    <w:p w14:paraId="52A145EF" w14:textId="2ED74AD4" w:rsidR="00642713" w:rsidRDefault="00D65A3C" w:rsidP="00D65A3C">
      <w:pPr>
        <w:spacing w:after="120"/>
        <w:jc w:val="center"/>
      </w:pPr>
      <w:r>
        <w:t>10</w:t>
      </w:r>
      <w:r w:rsidR="00A7671D">
        <w:t>.</w:t>
      </w:r>
    </w:p>
    <w:p w14:paraId="7E114FDD" w14:textId="77777777" w:rsidR="00A7671D" w:rsidRPr="00D65A3C" w:rsidRDefault="00A7671D" w:rsidP="00A7671D">
      <w:pPr>
        <w:spacing w:after="120"/>
        <w:jc w:val="center"/>
        <w:rPr>
          <w:sz w:val="20"/>
          <w:szCs w:val="20"/>
        </w:rPr>
      </w:pPr>
    </w:p>
    <w:p w14:paraId="26296DDC" w14:textId="77777777" w:rsidR="002078CB" w:rsidRDefault="00642713" w:rsidP="00642713">
      <w:pPr>
        <w:spacing w:after="120"/>
      </w:pPr>
      <w:r>
        <w:tab/>
        <w:t>The courthouse will remain open for the public</w:t>
      </w:r>
      <w:r w:rsidR="0050648A">
        <w:t xml:space="preserve"> during the scheduled court sessions</w:t>
      </w:r>
      <w:r>
        <w:t>, but visitors</w:t>
      </w:r>
    </w:p>
    <w:p w14:paraId="23C7F617" w14:textId="262DD404" w:rsidR="00642713" w:rsidRDefault="00642713" w:rsidP="00642713">
      <w:pPr>
        <w:spacing w:after="120"/>
      </w:pPr>
      <w:r>
        <w:t xml:space="preserve"> are encouraged to stay </w:t>
      </w:r>
      <w:r w:rsidR="002078CB">
        <w:t>home and</w:t>
      </w:r>
      <w:r>
        <w:t xml:space="preserve"> appear only if necessary.</w:t>
      </w:r>
    </w:p>
    <w:p w14:paraId="425BB27E" w14:textId="145E716C" w:rsidR="00642713" w:rsidRDefault="00642713" w:rsidP="00642713">
      <w:pPr>
        <w:spacing w:after="120"/>
      </w:pPr>
    </w:p>
    <w:p w14:paraId="61C94E1B" w14:textId="77777777" w:rsidR="00D65A3C" w:rsidRDefault="00D65A3C" w:rsidP="00D65A3C">
      <w:pPr>
        <w:spacing w:after="120"/>
        <w:jc w:val="center"/>
      </w:pPr>
      <w:r>
        <w:t>Page 2 of 3</w:t>
      </w:r>
    </w:p>
    <w:p w14:paraId="2EBCC401" w14:textId="4D72A1EF" w:rsidR="0050648A" w:rsidRDefault="0050648A" w:rsidP="0050648A">
      <w:pPr>
        <w:spacing w:after="120"/>
        <w:jc w:val="center"/>
      </w:pPr>
      <w:r>
        <w:lastRenderedPageBreak/>
        <w:t>1</w:t>
      </w:r>
      <w:r w:rsidR="00060336">
        <w:t>1</w:t>
      </w:r>
      <w:r>
        <w:t>.</w:t>
      </w:r>
    </w:p>
    <w:p w14:paraId="26F80906" w14:textId="77777777" w:rsidR="0050648A" w:rsidRDefault="0050648A" w:rsidP="0050648A">
      <w:pPr>
        <w:spacing w:after="120"/>
        <w:jc w:val="center"/>
      </w:pPr>
    </w:p>
    <w:p w14:paraId="43B9A205" w14:textId="3D660B31" w:rsidR="00642713" w:rsidRDefault="00642713" w:rsidP="00642713">
      <w:pPr>
        <w:spacing w:after="120"/>
      </w:pPr>
      <w:r>
        <w:tab/>
        <w:t>The Clerk of Court is direct to post this Order at the entrance to the courthouse and on the Court’s website.</w:t>
      </w:r>
    </w:p>
    <w:p w14:paraId="0EC82687" w14:textId="2F7AC6B6" w:rsidR="00642713" w:rsidRDefault="00642713" w:rsidP="00642713">
      <w:pPr>
        <w:spacing w:after="120"/>
      </w:pPr>
    </w:p>
    <w:p w14:paraId="1425FA67" w14:textId="4887A45C" w:rsidR="00642713" w:rsidRDefault="00642713" w:rsidP="00642713">
      <w:pPr>
        <w:spacing w:after="120"/>
      </w:pPr>
      <w:r>
        <w:t xml:space="preserve">SO ORDERED this ________ day of </w:t>
      </w:r>
      <w:r w:rsidR="00060336">
        <w:t>August</w:t>
      </w:r>
      <w:r>
        <w:t xml:space="preserve"> 2020.</w:t>
      </w:r>
    </w:p>
    <w:p w14:paraId="4129CE59" w14:textId="7BDDF0BD" w:rsidR="00642713" w:rsidRDefault="00642713" w:rsidP="00642713">
      <w:pPr>
        <w:spacing w:after="120"/>
      </w:pPr>
    </w:p>
    <w:p w14:paraId="0C697CA6" w14:textId="53077E92" w:rsidR="00642713" w:rsidRDefault="00642713" w:rsidP="006427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G. Hammond Law III</w:t>
      </w:r>
    </w:p>
    <w:p w14:paraId="618F93C2" w14:textId="7CE75DE7" w:rsidR="00642713" w:rsidRDefault="00642713" w:rsidP="006427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Chief Judge</w:t>
      </w:r>
    </w:p>
    <w:p w14:paraId="530A58A9" w14:textId="6434CD6C" w:rsidR="00642713" w:rsidRDefault="00642713" w:rsidP="0064271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Auburn Municipal Court</w:t>
      </w:r>
    </w:p>
    <w:p w14:paraId="58B99D32" w14:textId="63D075C2" w:rsidR="00A7671D" w:rsidRDefault="00A7671D" w:rsidP="00642713">
      <w:pPr>
        <w:spacing w:after="120"/>
      </w:pPr>
    </w:p>
    <w:p w14:paraId="4F427136" w14:textId="42FE075F" w:rsidR="00A7671D" w:rsidRDefault="00A7671D" w:rsidP="00642713">
      <w:pPr>
        <w:spacing w:after="120"/>
      </w:pPr>
    </w:p>
    <w:p w14:paraId="266DB0CA" w14:textId="5923F0BA" w:rsidR="00A7671D" w:rsidRDefault="00A7671D" w:rsidP="00642713">
      <w:pPr>
        <w:spacing w:after="120"/>
      </w:pPr>
    </w:p>
    <w:p w14:paraId="52D6E404" w14:textId="18F63C21" w:rsidR="00A7671D" w:rsidRDefault="00A7671D" w:rsidP="00642713">
      <w:pPr>
        <w:spacing w:after="120"/>
      </w:pPr>
    </w:p>
    <w:p w14:paraId="396D8D30" w14:textId="3ACE440D" w:rsidR="00A7671D" w:rsidRDefault="00A7671D" w:rsidP="00642713">
      <w:pPr>
        <w:spacing w:after="120"/>
      </w:pPr>
    </w:p>
    <w:p w14:paraId="161589DB" w14:textId="535655F2" w:rsidR="00A7671D" w:rsidRDefault="00A7671D" w:rsidP="00642713">
      <w:pPr>
        <w:spacing w:after="120"/>
      </w:pPr>
    </w:p>
    <w:p w14:paraId="322C1861" w14:textId="60B0178E" w:rsidR="00A7671D" w:rsidRDefault="00A7671D" w:rsidP="00642713">
      <w:pPr>
        <w:spacing w:after="120"/>
      </w:pPr>
    </w:p>
    <w:p w14:paraId="5E848604" w14:textId="1D1622B8" w:rsidR="00A7671D" w:rsidRDefault="00A7671D" w:rsidP="00642713">
      <w:pPr>
        <w:spacing w:after="120"/>
      </w:pPr>
    </w:p>
    <w:p w14:paraId="753EA975" w14:textId="7FF7EBAE" w:rsidR="00A7671D" w:rsidRDefault="00A7671D" w:rsidP="00642713">
      <w:pPr>
        <w:spacing w:after="120"/>
      </w:pPr>
    </w:p>
    <w:p w14:paraId="65196DEA" w14:textId="1B9AA604" w:rsidR="00A7671D" w:rsidRDefault="00A7671D" w:rsidP="00642713">
      <w:pPr>
        <w:spacing w:after="120"/>
      </w:pPr>
    </w:p>
    <w:p w14:paraId="4EFD334D" w14:textId="58CF5907" w:rsidR="00A7671D" w:rsidRDefault="00A7671D" w:rsidP="00642713">
      <w:pPr>
        <w:spacing w:after="120"/>
      </w:pPr>
    </w:p>
    <w:p w14:paraId="25975648" w14:textId="39D5E1D9" w:rsidR="00060336" w:rsidRDefault="00060336" w:rsidP="00642713">
      <w:pPr>
        <w:spacing w:after="120"/>
      </w:pPr>
    </w:p>
    <w:p w14:paraId="5D460591" w14:textId="62506D4E" w:rsidR="00060336" w:rsidRDefault="00060336" w:rsidP="00642713">
      <w:pPr>
        <w:spacing w:after="120"/>
      </w:pPr>
    </w:p>
    <w:p w14:paraId="427E3D2D" w14:textId="7FFDBA24" w:rsidR="00060336" w:rsidRDefault="00060336" w:rsidP="00642713">
      <w:pPr>
        <w:spacing w:after="120"/>
      </w:pPr>
    </w:p>
    <w:p w14:paraId="43DAEC44" w14:textId="40A6C9D7" w:rsidR="00060336" w:rsidRDefault="00060336" w:rsidP="00642713">
      <w:pPr>
        <w:spacing w:after="120"/>
      </w:pPr>
    </w:p>
    <w:p w14:paraId="599A0E7A" w14:textId="062A4234" w:rsidR="00060336" w:rsidRDefault="00060336" w:rsidP="00642713">
      <w:pPr>
        <w:spacing w:after="120"/>
      </w:pPr>
    </w:p>
    <w:p w14:paraId="1E3A7D3D" w14:textId="44E3576A" w:rsidR="00060336" w:rsidRDefault="00060336" w:rsidP="00642713">
      <w:pPr>
        <w:spacing w:after="120"/>
      </w:pPr>
    </w:p>
    <w:p w14:paraId="609D5792" w14:textId="0F35629F" w:rsidR="00060336" w:rsidRDefault="00060336" w:rsidP="00642713">
      <w:pPr>
        <w:spacing w:after="120"/>
      </w:pPr>
    </w:p>
    <w:p w14:paraId="0E15146E" w14:textId="59BD68F2" w:rsidR="00060336" w:rsidRDefault="00060336" w:rsidP="00642713">
      <w:pPr>
        <w:spacing w:after="120"/>
      </w:pPr>
    </w:p>
    <w:p w14:paraId="526FF377" w14:textId="77777777" w:rsidR="00060336" w:rsidRDefault="00060336" w:rsidP="00642713">
      <w:pPr>
        <w:spacing w:after="120"/>
      </w:pPr>
    </w:p>
    <w:p w14:paraId="2470C66C" w14:textId="1578E4A5" w:rsidR="00A7671D" w:rsidRDefault="00A7671D" w:rsidP="00642713">
      <w:pPr>
        <w:spacing w:after="120"/>
      </w:pPr>
    </w:p>
    <w:p w14:paraId="59E84563" w14:textId="3EBAD0B0" w:rsidR="00A7671D" w:rsidRDefault="00A7671D" w:rsidP="00642713">
      <w:pPr>
        <w:spacing w:after="120"/>
      </w:pPr>
    </w:p>
    <w:p w14:paraId="1FE4D518" w14:textId="77777777" w:rsidR="00A7671D" w:rsidRDefault="00A7671D" w:rsidP="00642713">
      <w:pPr>
        <w:spacing w:after="120"/>
      </w:pPr>
    </w:p>
    <w:p w14:paraId="7E8B1566" w14:textId="17A30649" w:rsidR="00A7671D" w:rsidRDefault="00A7671D" w:rsidP="00A7671D">
      <w:pPr>
        <w:jc w:val="center"/>
      </w:pPr>
      <w:r>
        <w:t>Page 3 of 3</w:t>
      </w:r>
    </w:p>
    <w:sectPr w:rsidR="00A7671D" w:rsidSect="00D65A3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0B"/>
    <w:rsid w:val="00060336"/>
    <w:rsid w:val="00090521"/>
    <w:rsid w:val="002078CB"/>
    <w:rsid w:val="004215B6"/>
    <w:rsid w:val="0050648A"/>
    <w:rsid w:val="00642713"/>
    <w:rsid w:val="007429DE"/>
    <w:rsid w:val="00914D17"/>
    <w:rsid w:val="00A7671D"/>
    <w:rsid w:val="00B15FAB"/>
    <w:rsid w:val="00BE6DD2"/>
    <w:rsid w:val="00D640DC"/>
    <w:rsid w:val="00D65A3C"/>
    <w:rsid w:val="00D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76B1"/>
  <w15:chartTrackingRefBased/>
  <w15:docId w15:val="{31D66B40-2957-4998-8915-48595E88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B138-29DD-48E7-B575-0341BBC2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Grant</dc:creator>
  <cp:keywords/>
  <dc:description/>
  <cp:lastModifiedBy>Meg Grant</cp:lastModifiedBy>
  <cp:revision>6</cp:revision>
  <cp:lastPrinted>2020-08-12T19:51:00Z</cp:lastPrinted>
  <dcterms:created xsi:type="dcterms:W3CDTF">2020-06-17T13:04:00Z</dcterms:created>
  <dcterms:modified xsi:type="dcterms:W3CDTF">2020-08-13T14:23:00Z</dcterms:modified>
</cp:coreProperties>
</file>